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84B86" w14:textId="1C6ABF06" w:rsidR="00500901" w:rsidRDefault="00500901">
      <w:pPr>
        <w:spacing w:after="40"/>
        <w:rPr>
          <w:b/>
          <w:bCs/>
          <w:color w:val="1F3864"/>
          <w:sz w:val="34"/>
          <w:szCs w:val="34"/>
        </w:rPr>
      </w:pPr>
    </w:p>
    <w:p w14:paraId="21F19542" w14:textId="77777777" w:rsidR="00500901" w:rsidRDefault="00500901">
      <w:pPr>
        <w:spacing w:after="40"/>
        <w:rPr>
          <w:b/>
          <w:bCs/>
          <w:color w:val="1F3864"/>
          <w:sz w:val="34"/>
          <w:szCs w:val="34"/>
        </w:rPr>
      </w:pPr>
    </w:p>
    <w:p w14:paraId="4CE9AF1E" w14:textId="69A60A9A" w:rsidR="001F401F" w:rsidRDefault="006E3670">
      <w:pPr>
        <w:spacing w:after="40"/>
      </w:pPr>
      <w:r>
        <w:rPr>
          <w:b/>
          <w:bCs/>
          <w:color w:val="1F3864"/>
          <w:sz w:val="34"/>
          <w:szCs w:val="34"/>
        </w:rPr>
        <w:t>Harnett County Vendor Registration Portal Instructions</w:t>
      </w:r>
    </w:p>
    <w:p w14:paraId="3BEFF2DB" w14:textId="77777777" w:rsidR="001F401F" w:rsidRDefault="006E3670">
      <w:pPr>
        <w:pBdr>
          <w:bottom w:val="single" w:sz="18" w:space="8" w:color="0E7C86"/>
        </w:pBdr>
        <w:spacing w:after="280"/>
      </w:pPr>
      <w:proofErr w:type="spellStart"/>
      <w:r>
        <w:rPr>
          <w:b/>
          <w:bCs/>
          <w:color w:val="0E7C86"/>
          <w:sz w:val="22"/>
          <w:szCs w:val="22"/>
        </w:rPr>
        <w:t>VendorInfo</w:t>
      </w:r>
      <w:proofErr w:type="spellEnd"/>
    </w:p>
    <w:tbl>
      <w:tblPr>
        <w:tblW w:w="1024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9340"/>
      </w:tblGrid>
      <w:tr w:rsidR="001F401F" w14:paraId="2100D317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right w:w="120" w:type="dxa"/>
            </w:tcMar>
          </w:tcPr>
          <w:p w14:paraId="7F44970B" w14:textId="77777777" w:rsidR="001F401F" w:rsidRDefault="006E3670">
            <w:pPr>
              <w:shd w:val="clear" w:color="auto" w:fill="1F3864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1</w:t>
            </w:r>
          </w:p>
        </w:tc>
        <w:tc>
          <w:tcPr>
            <w:tcW w:w="9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F5"/>
            <w:tcMar>
              <w:top w:w="100" w:type="dxa"/>
              <w:left w:w="200" w:type="dxa"/>
              <w:bottom w:w="100" w:type="dxa"/>
              <w:right w:w="160" w:type="dxa"/>
            </w:tcMar>
          </w:tcPr>
          <w:p w14:paraId="056378E3" w14:textId="77777777" w:rsidR="001F401F" w:rsidRDefault="006E3670">
            <w:pPr>
              <w:pBdr>
                <w:bottom w:val="single" w:sz="8" w:space="3" w:color="0E7C86"/>
              </w:pBdr>
              <w:spacing w:after="80"/>
            </w:pPr>
            <w:r>
              <w:rPr>
                <w:b/>
                <w:bCs/>
                <w:color w:val="1F3864"/>
                <w:sz w:val="22"/>
                <w:szCs w:val="22"/>
              </w:rPr>
              <w:t>Register</w:t>
            </w:r>
          </w:p>
          <w:p w14:paraId="65A48CB8" w14:textId="38DE3759" w:rsidR="0053212D" w:rsidRDefault="0053212D"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t xml:space="preserve">Go to </w:t>
            </w:r>
            <w:r w:rsidRPr="0053212D">
              <w:t> </w:t>
            </w:r>
            <w:hyperlink r:id="rId7" w:tgtFrame="_blank" w:tooltip="https://linkprotect.cudasvc.com/url?a=https%3a%2f%2fharnett.vendorinfo.com%2f&amp;c=E,1,8aOayR7No4-U1hXgOTnLghN9gPISx8exXZoWd6wr5fgAWqzIUcIoGgHxToxfiE1O7Mrg-6CVVdp3745JF8w064vKCBnRhKF3pd8O_opu3syrTapp_QvFo4leFIU,&amp;typo=1" w:history="1">
              <w:r w:rsidRPr="0053212D">
                <w:rPr>
                  <w:rStyle w:val="Hyperlink"/>
                </w:rPr>
                <w:t>https://harnett.vendorinfo.com</w:t>
              </w:r>
            </w:hyperlink>
          </w:p>
          <w:p w14:paraId="5421418E" w14:textId="183C8AC6" w:rsidR="001F401F" w:rsidRDefault="0053212D"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t>Click Register Here</w:t>
            </w:r>
          </w:p>
          <w:p w14:paraId="1ADCBB0E" w14:textId="77777777" w:rsidR="001F401F" w:rsidRDefault="006E3670"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t>Enter your email, password, phone number, and other requested information.</w:t>
            </w:r>
          </w:p>
        </w:tc>
      </w:tr>
    </w:tbl>
    <w:p w14:paraId="37AEEC60" w14:textId="77777777" w:rsidR="001F401F" w:rsidRDefault="001F401F"/>
    <w:tbl>
      <w:tblPr>
        <w:tblW w:w="1024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9340"/>
      </w:tblGrid>
      <w:tr w:rsidR="001F401F" w14:paraId="4E156A04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right w:w="120" w:type="dxa"/>
            </w:tcMar>
          </w:tcPr>
          <w:p w14:paraId="4CAF029B" w14:textId="77777777" w:rsidR="001F401F" w:rsidRDefault="006E3670">
            <w:pPr>
              <w:shd w:val="clear" w:color="auto" w:fill="1F3864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2</w:t>
            </w:r>
          </w:p>
        </w:tc>
        <w:tc>
          <w:tcPr>
            <w:tcW w:w="9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F5"/>
            <w:tcMar>
              <w:top w:w="100" w:type="dxa"/>
              <w:left w:w="200" w:type="dxa"/>
              <w:bottom w:w="100" w:type="dxa"/>
              <w:right w:w="160" w:type="dxa"/>
            </w:tcMar>
          </w:tcPr>
          <w:p w14:paraId="7103C514" w14:textId="77777777" w:rsidR="001F401F" w:rsidRDefault="006E3670">
            <w:pPr>
              <w:pBdr>
                <w:bottom w:val="single" w:sz="8" w:space="3" w:color="0E7C86"/>
              </w:pBdr>
              <w:spacing w:after="80"/>
            </w:pPr>
            <w:r>
              <w:rPr>
                <w:b/>
                <w:bCs/>
                <w:color w:val="1F3864"/>
                <w:sz w:val="22"/>
                <w:szCs w:val="22"/>
              </w:rPr>
              <w:t>Verify Registration</w:t>
            </w:r>
          </w:p>
          <w:p w14:paraId="38AC8920" w14:textId="51AA93A4" w:rsidR="001F401F" w:rsidRDefault="006E3670"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t>You will receive a registration verification email</w:t>
            </w:r>
            <w:r w:rsidR="0053212D">
              <w:t xml:space="preserve"> with a code.</w:t>
            </w:r>
          </w:p>
        </w:tc>
      </w:tr>
    </w:tbl>
    <w:p w14:paraId="2690E9AE" w14:textId="77777777" w:rsidR="001F401F" w:rsidRDefault="001F401F"/>
    <w:tbl>
      <w:tblPr>
        <w:tblW w:w="1024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9340"/>
      </w:tblGrid>
      <w:tr w:rsidR="001F401F" w14:paraId="42DB57BC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right w:w="120" w:type="dxa"/>
            </w:tcMar>
          </w:tcPr>
          <w:p w14:paraId="206183F7" w14:textId="77777777" w:rsidR="001F401F" w:rsidRDefault="006E3670">
            <w:pPr>
              <w:shd w:val="clear" w:color="auto" w:fill="1F3864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3</w:t>
            </w:r>
          </w:p>
        </w:tc>
        <w:tc>
          <w:tcPr>
            <w:tcW w:w="9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F5"/>
            <w:tcMar>
              <w:top w:w="100" w:type="dxa"/>
              <w:left w:w="200" w:type="dxa"/>
              <w:bottom w:w="100" w:type="dxa"/>
              <w:right w:w="160" w:type="dxa"/>
            </w:tcMar>
          </w:tcPr>
          <w:p w14:paraId="581066B5" w14:textId="77777777" w:rsidR="001F401F" w:rsidRDefault="006E3670">
            <w:pPr>
              <w:pBdr>
                <w:bottom w:val="single" w:sz="8" w:space="3" w:color="0E7C86"/>
              </w:pBdr>
              <w:spacing w:after="80"/>
            </w:pPr>
            <w:r>
              <w:rPr>
                <w:b/>
                <w:bCs/>
                <w:color w:val="1F3864"/>
                <w:sz w:val="22"/>
                <w:szCs w:val="22"/>
              </w:rPr>
              <w:t>Log In</w:t>
            </w:r>
          </w:p>
          <w:p w14:paraId="0D9C3317" w14:textId="77777777" w:rsidR="001F401F" w:rsidRDefault="006E3670"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t>Log in using the code in the verification email</w:t>
            </w:r>
            <w:r w:rsidR="0053212D">
              <w:t>/txt</w:t>
            </w:r>
          </w:p>
          <w:p w14:paraId="08410EA4" w14:textId="3EC758D7" w:rsidR="0053212D" w:rsidRDefault="0053212D"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t>Verify your information with authentication code</w:t>
            </w:r>
          </w:p>
        </w:tc>
      </w:tr>
    </w:tbl>
    <w:p w14:paraId="73C19CF0" w14:textId="77777777" w:rsidR="001F401F" w:rsidRDefault="001F401F"/>
    <w:tbl>
      <w:tblPr>
        <w:tblW w:w="1024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9340"/>
      </w:tblGrid>
      <w:tr w:rsidR="001F401F" w14:paraId="707BA889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right w:w="120" w:type="dxa"/>
            </w:tcMar>
          </w:tcPr>
          <w:p w14:paraId="65AE94A1" w14:textId="77777777" w:rsidR="001F401F" w:rsidRDefault="006E3670">
            <w:pPr>
              <w:shd w:val="clear" w:color="auto" w:fill="1F3864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4</w:t>
            </w:r>
          </w:p>
        </w:tc>
        <w:tc>
          <w:tcPr>
            <w:tcW w:w="9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F5"/>
            <w:tcMar>
              <w:top w:w="100" w:type="dxa"/>
              <w:left w:w="200" w:type="dxa"/>
              <w:bottom w:w="100" w:type="dxa"/>
              <w:right w:w="160" w:type="dxa"/>
            </w:tcMar>
          </w:tcPr>
          <w:p w14:paraId="7588BEA0" w14:textId="77777777" w:rsidR="001F401F" w:rsidRDefault="006E3670">
            <w:pPr>
              <w:pBdr>
                <w:bottom w:val="single" w:sz="8" w:space="3" w:color="0E7C86"/>
              </w:pBdr>
              <w:spacing w:after="80"/>
            </w:pPr>
            <w:r>
              <w:rPr>
                <w:b/>
                <w:bCs/>
                <w:color w:val="1F3864"/>
                <w:sz w:val="22"/>
                <w:szCs w:val="22"/>
              </w:rPr>
              <w:t>Upload Banking Information</w:t>
            </w:r>
          </w:p>
          <w:p w14:paraId="1A05EDAC" w14:textId="34E841A5" w:rsidR="001F401F" w:rsidRDefault="006E3670"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t>Upload all required banking information.</w:t>
            </w:r>
            <w:r w:rsidR="0053212D">
              <w:t xml:space="preserve"> </w:t>
            </w:r>
          </w:p>
        </w:tc>
      </w:tr>
    </w:tbl>
    <w:p w14:paraId="52FD93CB" w14:textId="77777777" w:rsidR="001F401F" w:rsidRDefault="001F401F"/>
    <w:tbl>
      <w:tblPr>
        <w:tblW w:w="1024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9340"/>
      </w:tblGrid>
      <w:tr w:rsidR="001F401F" w14:paraId="08229F26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right w:w="120" w:type="dxa"/>
            </w:tcMar>
          </w:tcPr>
          <w:p w14:paraId="651BAEAE" w14:textId="77777777" w:rsidR="001F401F" w:rsidRDefault="006E3670">
            <w:pPr>
              <w:shd w:val="clear" w:color="auto" w:fill="1F3864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5</w:t>
            </w:r>
          </w:p>
        </w:tc>
        <w:tc>
          <w:tcPr>
            <w:tcW w:w="9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F5"/>
            <w:tcMar>
              <w:top w:w="100" w:type="dxa"/>
              <w:left w:w="200" w:type="dxa"/>
              <w:bottom w:w="100" w:type="dxa"/>
              <w:right w:w="160" w:type="dxa"/>
            </w:tcMar>
          </w:tcPr>
          <w:p w14:paraId="7209448A" w14:textId="77777777" w:rsidR="001F401F" w:rsidRDefault="006E3670">
            <w:pPr>
              <w:pBdr>
                <w:bottom w:val="single" w:sz="8" w:space="3" w:color="0E7C86"/>
              </w:pBdr>
              <w:spacing w:after="80"/>
            </w:pPr>
            <w:r>
              <w:rPr>
                <w:b/>
                <w:bCs/>
                <w:color w:val="1F3864"/>
                <w:sz w:val="22"/>
                <w:szCs w:val="22"/>
              </w:rPr>
              <w:t>Harnett County Verification</w:t>
            </w:r>
          </w:p>
          <w:p w14:paraId="12879049" w14:textId="77777777" w:rsidR="001F401F" w:rsidRDefault="006E3670"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t>Harnett County will verify your banking information, TIN, and other submitted details.</w:t>
            </w:r>
          </w:p>
          <w:p w14:paraId="75B6FD5C" w14:textId="77777777" w:rsidR="001F401F" w:rsidRDefault="006E3670"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t>You will be notified by email once you are verified.</w:t>
            </w:r>
          </w:p>
        </w:tc>
      </w:tr>
    </w:tbl>
    <w:p w14:paraId="3340177F" w14:textId="774156E9" w:rsidR="001F401F" w:rsidRDefault="001F401F"/>
    <w:p w14:paraId="3AE9F690" w14:textId="77777777" w:rsidR="0053212D" w:rsidRDefault="0053212D"/>
    <w:p w14:paraId="1D58E9D5" w14:textId="5BE6A8E3" w:rsidR="0053212D" w:rsidRDefault="0053212D" w:rsidP="00500901">
      <w:pPr>
        <w:jc w:val="center"/>
      </w:pPr>
      <w:r>
        <w:t xml:space="preserve">If you have any questions, please email: </w:t>
      </w:r>
      <w:hyperlink r:id="rId8" w:history="1">
        <w:r w:rsidRPr="00BF77C1">
          <w:rPr>
            <w:rStyle w:val="Hyperlink"/>
          </w:rPr>
          <w:t>ap.support@harnatt.org</w:t>
        </w:r>
      </w:hyperlink>
    </w:p>
    <w:p w14:paraId="2B9636F2" w14:textId="77777777" w:rsidR="0053212D" w:rsidRDefault="0053212D"/>
    <w:sectPr w:rsidR="0053212D">
      <w:headerReference w:type="default" r:id="rId9"/>
      <w:footerReference w:type="default" r:id="rId10"/>
      <w:pgSz w:w="12240" w:h="15840"/>
      <w:pgMar w:top="1000" w:right="1000" w:bottom="9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09991" w14:textId="77777777" w:rsidR="006E3670" w:rsidRDefault="006E3670">
      <w:r>
        <w:separator/>
      </w:r>
    </w:p>
  </w:endnote>
  <w:endnote w:type="continuationSeparator" w:id="0">
    <w:p w14:paraId="12426D19" w14:textId="77777777" w:rsidR="006E3670" w:rsidRDefault="006E3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246FE" w14:textId="77777777" w:rsidR="001F401F" w:rsidRDefault="006E3670">
    <w:pPr>
      <w:pBdr>
        <w:top w:val="single" w:sz="6" w:space="6" w:color="BFBFBF"/>
      </w:pBdr>
      <w:jc w:val="center"/>
    </w:pPr>
    <w:r>
      <w:rPr>
        <w:color w:val="595959"/>
        <w:sz w:val="16"/>
        <w:szCs w:val="16"/>
      </w:rPr>
      <w:t>Harnett County Finance Department - 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44090" w14:textId="77777777" w:rsidR="006E3670" w:rsidRDefault="006E3670">
      <w:r>
        <w:separator/>
      </w:r>
    </w:p>
  </w:footnote>
  <w:footnote w:type="continuationSeparator" w:id="0">
    <w:p w14:paraId="53967624" w14:textId="77777777" w:rsidR="006E3670" w:rsidRDefault="006E36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39FC8" w14:textId="12B3BE30" w:rsidR="00500901" w:rsidRDefault="00500901" w:rsidP="00500901">
    <w:pPr>
      <w:pStyle w:val="Header"/>
      <w:ind w:left="-1008"/>
    </w:pPr>
    <w:r>
      <w:rPr>
        <w:noProof/>
      </w:rPr>
      <mc:AlternateContent>
        <mc:Choice Requires="wps">
          <w:drawing>
            <wp:inline distT="0" distB="0" distL="0" distR="0" wp14:anchorId="4D32F05B" wp14:editId="6AEFA830">
              <wp:extent cx="304800" cy="304800"/>
              <wp:effectExtent l="0" t="0" r="0" b="0"/>
              <wp:docPr id="1035612679" name="Rectangle 2" descr="Harnett County, North Carolina logo with blue text and an abstract tree in gree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67E5FB31" id="Rectangle 2" o:spid="_x0000_s1026" alt="Harnett County, North Carolina logo with blue text and an abstract tree in gree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 wp14:anchorId="3F4839FB" wp14:editId="222DF13C">
              <wp:extent cx="304800" cy="304800"/>
              <wp:effectExtent l="0" t="0" r="0" b="0"/>
              <wp:docPr id="1775876671" name="Rectangle 3" descr="Harnett County, North Carolina logo with blue text and an abstract tree in gree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33E4B01" id="Rectangle 3" o:spid="_x0000_s1026" alt="Harnett County, North Carolina logo with blue text and an abstract tree in gree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r w:rsidRPr="00500901">
      <w:drawing>
        <wp:inline distT="0" distB="0" distL="0" distR="0" wp14:anchorId="48900ACE" wp14:editId="28180CE6">
          <wp:extent cx="1751566" cy="794324"/>
          <wp:effectExtent l="0" t="0" r="1270" b="6350"/>
          <wp:docPr id="90829030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829030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250" cy="8164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</w:t>
    </w:r>
    <w:r w:rsidRPr="00500901">
      <w:rPr>
        <w:i/>
        <w:iCs/>
      </w:rPr>
      <w:t>Finance Department</w:t>
    </w:r>
    <w:r>
      <w:rPr>
        <w:i/>
        <w:iCs/>
      </w:rPr>
      <w:t xml:space="preserve">               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86B70"/>
    <w:multiLevelType w:val="hybridMultilevel"/>
    <w:tmpl w:val="F59617D4"/>
    <w:lvl w:ilvl="0" w:tplc="88627C52">
      <w:start w:val="1"/>
      <w:numFmt w:val="bullet"/>
      <w:lvlText w:val="●"/>
      <w:lvlJc w:val="left"/>
      <w:pPr>
        <w:ind w:left="720" w:hanging="360"/>
      </w:pPr>
    </w:lvl>
    <w:lvl w:ilvl="1" w:tplc="B308D70C">
      <w:start w:val="1"/>
      <w:numFmt w:val="bullet"/>
      <w:lvlText w:val="○"/>
      <w:lvlJc w:val="left"/>
      <w:pPr>
        <w:ind w:left="1440" w:hanging="360"/>
      </w:pPr>
    </w:lvl>
    <w:lvl w:ilvl="2" w:tplc="A830A660">
      <w:start w:val="1"/>
      <w:numFmt w:val="bullet"/>
      <w:lvlText w:val="■"/>
      <w:lvlJc w:val="left"/>
      <w:pPr>
        <w:ind w:left="2160" w:hanging="360"/>
      </w:pPr>
    </w:lvl>
    <w:lvl w:ilvl="3" w:tplc="50E6E1A0">
      <w:start w:val="1"/>
      <w:numFmt w:val="bullet"/>
      <w:lvlText w:val="●"/>
      <w:lvlJc w:val="left"/>
      <w:pPr>
        <w:ind w:left="2880" w:hanging="360"/>
      </w:pPr>
    </w:lvl>
    <w:lvl w:ilvl="4" w:tplc="576AD952">
      <w:start w:val="1"/>
      <w:numFmt w:val="bullet"/>
      <w:lvlText w:val="○"/>
      <w:lvlJc w:val="left"/>
      <w:pPr>
        <w:ind w:left="3600" w:hanging="360"/>
      </w:pPr>
    </w:lvl>
    <w:lvl w:ilvl="5" w:tplc="C1241BC6">
      <w:start w:val="1"/>
      <w:numFmt w:val="bullet"/>
      <w:lvlText w:val="■"/>
      <w:lvlJc w:val="left"/>
      <w:pPr>
        <w:ind w:left="4320" w:hanging="360"/>
      </w:pPr>
    </w:lvl>
    <w:lvl w:ilvl="6" w:tplc="05F281D0">
      <w:start w:val="1"/>
      <w:numFmt w:val="bullet"/>
      <w:lvlText w:val="●"/>
      <w:lvlJc w:val="left"/>
      <w:pPr>
        <w:ind w:left="5040" w:hanging="360"/>
      </w:pPr>
    </w:lvl>
    <w:lvl w:ilvl="7" w:tplc="97CE4E06">
      <w:start w:val="1"/>
      <w:numFmt w:val="bullet"/>
      <w:lvlText w:val="●"/>
      <w:lvlJc w:val="left"/>
      <w:pPr>
        <w:ind w:left="5760" w:hanging="360"/>
      </w:pPr>
    </w:lvl>
    <w:lvl w:ilvl="8" w:tplc="8D7C4E1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35023EE"/>
    <w:multiLevelType w:val="hybridMultilevel"/>
    <w:tmpl w:val="2F82F0C8"/>
    <w:lvl w:ilvl="0" w:tplc="AD1EDF72">
      <w:start w:val="1"/>
      <w:numFmt w:val="bullet"/>
      <w:lvlText w:val="•"/>
      <w:lvlJc w:val="left"/>
      <w:pPr>
        <w:ind w:left="300" w:hanging="200"/>
      </w:pPr>
      <w:rPr>
        <w:b/>
        <w:bCs/>
        <w:color w:val="0E7C86"/>
      </w:rPr>
    </w:lvl>
    <w:lvl w:ilvl="1" w:tplc="B2145BCA">
      <w:numFmt w:val="decimal"/>
      <w:lvlText w:val=""/>
      <w:lvlJc w:val="left"/>
    </w:lvl>
    <w:lvl w:ilvl="2" w:tplc="DF38EA8E">
      <w:numFmt w:val="decimal"/>
      <w:lvlText w:val=""/>
      <w:lvlJc w:val="left"/>
    </w:lvl>
    <w:lvl w:ilvl="3" w:tplc="0E3A0388">
      <w:numFmt w:val="decimal"/>
      <w:lvlText w:val=""/>
      <w:lvlJc w:val="left"/>
    </w:lvl>
    <w:lvl w:ilvl="4" w:tplc="CFEAD26A">
      <w:numFmt w:val="decimal"/>
      <w:lvlText w:val=""/>
      <w:lvlJc w:val="left"/>
    </w:lvl>
    <w:lvl w:ilvl="5" w:tplc="BA7A4DDE">
      <w:numFmt w:val="decimal"/>
      <w:lvlText w:val=""/>
      <w:lvlJc w:val="left"/>
    </w:lvl>
    <w:lvl w:ilvl="6" w:tplc="D0AAAEAC">
      <w:numFmt w:val="decimal"/>
      <w:lvlText w:val=""/>
      <w:lvlJc w:val="left"/>
    </w:lvl>
    <w:lvl w:ilvl="7" w:tplc="746268D6">
      <w:numFmt w:val="decimal"/>
      <w:lvlText w:val=""/>
      <w:lvlJc w:val="left"/>
    </w:lvl>
    <w:lvl w:ilvl="8" w:tplc="54221FAE">
      <w:numFmt w:val="decimal"/>
      <w:lvlText w:val=""/>
      <w:lvlJc w:val="left"/>
    </w:lvl>
  </w:abstractNum>
  <w:num w:numId="1" w16cid:durableId="355693105">
    <w:abstractNumId w:val="0"/>
    <w:lvlOverride w:ilvl="0">
      <w:startOverride w:val="1"/>
    </w:lvlOverride>
  </w:num>
  <w:num w:numId="2" w16cid:durableId="108542224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01F"/>
    <w:rsid w:val="001F401F"/>
    <w:rsid w:val="00500901"/>
    <w:rsid w:val="0053212D"/>
    <w:rsid w:val="006E3670"/>
    <w:rsid w:val="00E12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A3DCA1"/>
  <w15:docId w15:val="{18947CBE-33FD-4977-ABA8-C43449F19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3212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3212D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009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0901"/>
  </w:style>
  <w:style w:type="paragraph" w:styleId="Footer">
    <w:name w:val="footer"/>
    <w:basedOn w:val="Normal"/>
    <w:link w:val="FooterChar"/>
    <w:uiPriority w:val="99"/>
    <w:unhideWhenUsed/>
    <w:rsid w:val="005009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09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.support@harnatt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nkprotect.cudasvc.com/url?a=https%3a%2f%2fharnett.vendorinfo.com%2f&amp;c=E,1,8aOayR7No4-U1hXgOTnLghN9gPISx8exXZoWd6wr5fgAWqzIUcIoGgHxToxfiE1O7Mrg-6CVVdp3745JF8w064vKCBnRhKF3pd8O_opu3syrTapp_QvFo4leFIU,&amp;typo=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Jolanta Milczanowski</cp:lastModifiedBy>
  <cp:revision>2</cp:revision>
  <dcterms:created xsi:type="dcterms:W3CDTF">2026-09-23T14:59:00Z</dcterms:created>
  <dcterms:modified xsi:type="dcterms:W3CDTF">2026-09-23T14:59:00Z</dcterms:modified>
</cp:coreProperties>
</file>